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4AFB" w14:textId="08259380" w:rsidR="00285C1D" w:rsidRPr="00F6762F" w:rsidRDefault="00285C1D" w:rsidP="00C117E0">
      <w:pPr>
        <w:spacing w:after="0"/>
        <w:jc w:val="center"/>
        <w:rPr>
          <w:b/>
          <w:sz w:val="28"/>
          <w:szCs w:val="24"/>
        </w:rPr>
      </w:pPr>
      <w:r w:rsidRPr="00F6762F">
        <w:rPr>
          <w:b/>
          <w:sz w:val="28"/>
          <w:szCs w:val="24"/>
        </w:rPr>
        <w:t>Mortgage Protection Presentation- Rob Richman</w:t>
      </w:r>
    </w:p>
    <w:p w14:paraId="728423D4" w14:textId="77777777" w:rsidR="00C117E0" w:rsidRPr="00F6762F" w:rsidRDefault="00C117E0" w:rsidP="00C117E0">
      <w:pPr>
        <w:spacing w:after="0"/>
        <w:rPr>
          <w:b/>
          <w:sz w:val="24"/>
          <w:szCs w:val="24"/>
        </w:rPr>
      </w:pPr>
    </w:p>
    <w:p w14:paraId="392E92CD" w14:textId="63805DBF" w:rsidR="00C117E0" w:rsidRPr="00F6762F" w:rsidRDefault="00C117E0" w:rsidP="00C117E0">
      <w:pPr>
        <w:spacing w:after="0"/>
        <w:rPr>
          <w:sz w:val="28"/>
          <w:szCs w:val="24"/>
        </w:rPr>
      </w:pPr>
      <w:r w:rsidRPr="00F6762F">
        <w:rPr>
          <w:b/>
          <w:sz w:val="28"/>
          <w:szCs w:val="24"/>
        </w:rPr>
        <w:t>BUILD RAPPORT</w:t>
      </w:r>
      <w:r w:rsidRPr="00F6762F">
        <w:rPr>
          <w:sz w:val="28"/>
          <w:szCs w:val="24"/>
        </w:rPr>
        <w:t xml:space="preserve"> </w:t>
      </w:r>
    </w:p>
    <w:p w14:paraId="37DC6201" w14:textId="30134B7B" w:rsidR="00C117E0" w:rsidRPr="00F6762F" w:rsidRDefault="00C117E0" w:rsidP="00C117E0">
      <w:pPr>
        <w:pStyle w:val="ListParagraph"/>
        <w:numPr>
          <w:ilvl w:val="0"/>
          <w:numId w:val="3"/>
        </w:numPr>
        <w:spacing w:after="0"/>
        <w:rPr>
          <w:sz w:val="24"/>
          <w:szCs w:val="24"/>
        </w:rPr>
      </w:pPr>
      <w:r w:rsidRPr="00F6762F">
        <w:rPr>
          <w:sz w:val="24"/>
          <w:szCs w:val="24"/>
        </w:rPr>
        <w:t>The basic questions that get people talking are:</w:t>
      </w:r>
    </w:p>
    <w:p w14:paraId="67660042" w14:textId="7EAA3360" w:rsidR="00C117E0" w:rsidRPr="00F6762F" w:rsidRDefault="00C117E0" w:rsidP="00C117E0">
      <w:pPr>
        <w:pStyle w:val="ListParagraph"/>
        <w:numPr>
          <w:ilvl w:val="1"/>
          <w:numId w:val="3"/>
        </w:numPr>
        <w:spacing w:after="0"/>
        <w:rPr>
          <w:i/>
          <w:sz w:val="24"/>
          <w:szCs w:val="24"/>
        </w:rPr>
      </w:pPr>
      <w:r w:rsidRPr="00F6762F">
        <w:rPr>
          <w:i/>
          <w:sz w:val="24"/>
          <w:szCs w:val="24"/>
        </w:rPr>
        <w:t>“Where did you move from? Why?”</w:t>
      </w:r>
    </w:p>
    <w:p w14:paraId="6281F4B7" w14:textId="152B4674" w:rsidR="00C117E0" w:rsidRPr="00F6762F" w:rsidRDefault="00C117E0" w:rsidP="00C117E0">
      <w:pPr>
        <w:pStyle w:val="ListParagraph"/>
        <w:numPr>
          <w:ilvl w:val="1"/>
          <w:numId w:val="3"/>
        </w:numPr>
        <w:spacing w:after="0"/>
        <w:rPr>
          <w:i/>
          <w:sz w:val="24"/>
          <w:szCs w:val="24"/>
        </w:rPr>
      </w:pPr>
      <w:r w:rsidRPr="00F6762F">
        <w:rPr>
          <w:i/>
          <w:sz w:val="24"/>
          <w:szCs w:val="24"/>
        </w:rPr>
        <w:t>“What do you do for work?”</w:t>
      </w:r>
    </w:p>
    <w:p w14:paraId="700CB813" w14:textId="658E2084" w:rsidR="00C117E0" w:rsidRPr="00F6762F" w:rsidRDefault="00C117E0" w:rsidP="00C117E0">
      <w:pPr>
        <w:pStyle w:val="ListParagraph"/>
        <w:numPr>
          <w:ilvl w:val="1"/>
          <w:numId w:val="3"/>
        </w:numPr>
        <w:spacing w:after="0"/>
        <w:rPr>
          <w:sz w:val="24"/>
          <w:szCs w:val="24"/>
        </w:rPr>
      </w:pPr>
      <w:r w:rsidRPr="00F6762F">
        <w:rPr>
          <w:sz w:val="24"/>
          <w:szCs w:val="24"/>
        </w:rPr>
        <w:t xml:space="preserve">Retirees- </w:t>
      </w:r>
      <w:r w:rsidRPr="00F6762F">
        <w:rPr>
          <w:i/>
          <w:sz w:val="24"/>
          <w:szCs w:val="24"/>
        </w:rPr>
        <w:t>“What did you do when you were working”</w:t>
      </w:r>
    </w:p>
    <w:p w14:paraId="18825D12" w14:textId="383A9E97" w:rsidR="00C117E0" w:rsidRPr="00F6762F" w:rsidRDefault="00C117E0" w:rsidP="00C117E0">
      <w:pPr>
        <w:pStyle w:val="ListParagraph"/>
        <w:numPr>
          <w:ilvl w:val="1"/>
          <w:numId w:val="3"/>
        </w:numPr>
        <w:spacing w:after="0"/>
        <w:rPr>
          <w:sz w:val="24"/>
          <w:szCs w:val="24"/>
        </w:rPr>
      </w:pPr>
      <w:r w:rsidRPr="00F6762F">
        <w:rPr>
          <w:sz w:val="24"/>
          <w:szCs w:val="24"/>
        </w:rPr>
        <w:t xml:space="preserve">People that move from other countries – </w:t>
      </w:r>
      <w:r w:rsidRPr="00F6762F">
        <w:rPr>
          <w:i/>
          <w:sz w:val="24"/>
          <w:szCs w:val="24"/>
        </w:rPr>
        <w:t>“What is the food dish that you miss the most?”</w:t>
      </w:r>
    </w:p>
    <w:p w14:paraId="2B657926" w14:textId="7681900E" w:rsidR="00C117E0" w:rsidRPr="00F6762F" w:rsidRDefault="00C117E0" w:rsidP="00C117E0">
      <w:pPr>
        <w:pStyle w:val="ListParagraph"/>
        <w:numPr>
          <w:ilvl w:val="0"/>
          <w:numId w:val="3"/>
        </w:numPr>
        <w:spacing w:after="0"/>
        <w:rPr>
          <w:sz w:val="24"/>
          <w:szCs w:val="24"/>
        </w:rPr>
      </w:pPr>
      <w:r w:rsidRPr="00F6762F">
        <w:rPr>
          <w:sz w:val="24"/>
          <w:szCs w:val="24"/>
        </w:rPr>
        <w:t xml:space="preserve">These questions often lead to other questions. Carry on a </w:t>
      </w:r>
      <w:r w:rsidR="00F6762F" w:rsidRPr="00F6762F">
        <w:rPr>
          <w:sz w:val="24"/>
          <w:szCs w:val="24"/>
        </w:rPr>
        <w:t>5-minute</w:t>
      </w:r>
      <w:r w:rsidRPr="00F6762F">
        <w:rPr>
          <w:sz w:val="24"/>
          <w:szCs w:val="24"/>
        </w:rPr>
        <w:t xml:space="preserve"> conversation doing relevant factfinding to help build a relationship before diving in.</w:t>
      </w:r>
    </w:p>
    <w:p w14:paraId="24F59D24" w14:textId="77777777" w:rsidR="00C117E0" w:rsidRPr="00F6762F" w:rsidRDefault="00C117E0" w:rsidP="00C117E0">
      <w:pPr>
        <w:spacing w:after="0"/>
        <w:rPr>
          <w:sz w:val="24"/>
          <w:szCs w:val="24"/>
        </w:rPr>
      </w:pPr>
    </w:p>
    <w:p w14:paraId="5EF8F38B" w14:textId="60C31408" w:rsidR="00C117E0" w:rsidRPr="00F6762F" w:rsidRDefault="00C117E0" w:rsidP="00C117E0">
      <w:pPr>
        <w:spacing w:after="0"/>
        <w:rPr>
          <w:sz w:val="28"/>
          <w:szCs w:val="24"/>
        </w:rPr>
      </w:pPr>
      <w:r w:rsidRPr="00F6762F">
        <w:rPr>
          <w:b/>
          <w:sz w:val="28"/>
          <w:szCs w:val="24"/>
        </w:rPr>
        <w:t xml:space="preserve">INQURE ABOUT THEIR NEEDS </w:t>
      </w:r>
    </w:p>
    <w:p w14:paraId="017BAF62" w14:textId="3074AC53" w:rsidR="00C117E0" w:rsidRPr="00F6762F" w:rsidRDefault="00C117E0" w:rsidP="00C117E0">
      <w:pPr>
        <w:spacing w:after="0"/>
        <w:rPr>
          <w:i/>
          <w:sz w:val="24"/>
          <w:szCs w:val="24"/>
        </w:rPr>
      </w:pPr>
      <w:r w:rsidRPr="00F6762F">
        <w:rPr>
          <w:i/>
          <w:sz w:val="24"/>
          <w:szCs w:val="24"/>
        </w:rPr>
        <w:t>“So, tell me a little bit about what you all are looking for.”</w:t>
      </w:r>
    </w:p>
    <w:p w14:paraId="7F014798" w14:textId="4F74F88C" w:rsidR="00B82195" w:rsidRPr="00F6762F" w:rsidRDefault="00C117E0" w:rsidP="00C117E0">
      <w:pPr>
        <w:pStyle w:val="ListParagraph"/>
        <w:numPr>
          <w:ilvl w:val="0"/>
          <w:numId w:val="2"/>
        </w:numPr>
        <w:spacing w:after="0"/>
        <w:rPr>
          <w:sz w:val="24"/>
          <w:szCs w:val="24"/>
        </w:rPr>
      </w:pPr>
      <w:r w:rsidRPr="00F6762F">
        <w:rPr>
          <w:sz w:val="24"/>
          <w:szCs w:val="24"/>
        </w:rPr>
        <w:t>N</w:t>
      </w:r>
      <w:r w:rsidR="00B82195" w:rsidRPr="00F6762F">
        <w:rPr>
          <w:sz w:val="24"/>
          <w:szCs w:val="24"/>
        </w:rPr>
        <w:t>o matter their response</w:t>
      </w:r>
      <w:r w:rsidRPr="00F6762F">
        <w:rPr>
          <w:sz w:val="24"/>
          <w:szCs w:val="24"/>
        </w:rPr>
        <w:t xml:space="preserve">, </w:t>
      </w:r>
      <w:r w:rsidR="00B82195" w:rsidRPr="00F6762F">
        <w:rPr>
          <w:sz w:val="24"/>
          <w:szCs w:val="24"/>
        </w:rPr>
        <w:t>say, “</w:t>
      </w:r>
      <w:r w:rsidRPr="00F6762F">
        <w:rPr>
          <w:i/>
          <w:sz w:val="24"/>
          <w:szCs w:val="24"/>
        </w:rPr>
        <w:t>Great, that’s exactly what this is going to do for you</w:t>
      </w:r>
      <w:r w:rsidRPr="00F6762F">
        <w:rPr>
          <w:sz w:val="24"/>
          <w:szCs w:val="24"/>
        </w:rPr>
        <w:t>.”</w:t>
      </w:r>
    </w:p>
    <w:p w14:paraId="55BC3D4A" w14:textId="77777777" w:rsidR="00C117E0" w:rsidRPr="00F6762F" w:rsidRDefault="00C117E0" w:rsidP="00C117E0">
      <w:pPr>
        <w:spacing w:after="0"/>
        <w:rPr>
          <w:sz w:val="24"/>
          <w:szCs w:val="24"/>
        </w:rPr>
      </w:pPr>
    </w:p>
    <w:p w14:paraId="7C2F0450" w14:textId="31881215" w:rsidR="00C117E0" w:rsidRPr="00F6762F" w:rsidRDefault="00C117E0" w:rsidP="00C117E0">
      <w:pPr>
        <w:spacing w:after="0"/>
        <w:rPr>
          <w:i/>
          <w:sz w:val="24"/>
          <w:szCs w:val="24"/>
        </w:rPr>
      </w:pPr>
      <w:r w:rsidRPr="00F6762F">
        <w:rPr>
          <w:sz w:val="24"/>
          <w:szCs w:val="24"/>
        </w:rPr>
        <w:t>“</w:t>
      </w:r>
      <w:r w:rsidRPr="00F6762F">
        <w:rPr>
          <w:i/>
          <w:sz w:val="24"/>
          <w:szCs w:val="24"/>
        </w:rPr>
        <w:t>Based on your needs, your wants, and your budget, I put together a few options for you and hopefully one of them will make a lot of sense for your situation. Before we go into those options, I need to get a little bit more information from you and we’ll go from there.”</w:t>
      </w:r>
    </w:p>
    <w:p w14:paraId="4C2A6D12" w14:textId="12A72348" w:rsidR="00C117E0" w:rsidRPr="00F6762F" w:rsidRDefault="00C117E0" w:rsidP="00C117E0">
      <w:pPr>
        <w:spacing w:after="0"/>
        <w:rPr>
          <w:i/>
          <w:sz w:val="24"/>
          <w:szCs w:val="24"/>
        </w:rPr>
      </w:pPr>
    </w:p>
    <w:p w14:paraId="31014F88" w14:textId="06D51E7C" w:rsidR="00C117E0" w:rsidRPr="00F6762F" w:rsidRDefault="00C117E0" w:rsidP="00C117E0">
      <w:pPr>
        <w:spacing w:after="0"/>
        <w:rPr>
          <w:i/>
          <w:sz w:val="24"/>
          <w:szCs w:val="24"/>
        </w:rPr>
      </w:pPr>
      <w:r w:rsidRPr="00F6762F">
        <w:rPr>
          <w:i/>
          <w:sz w:val="24"/>
          <w:szCs w:val="24"/>
        </w:rPr>
        <w:t xml:space="preserve">“I also want you to know that I am a broker, and I have access to all 800 companies in the state of _________. But, I have my favorites. </w:t>
      </w:r>
      <w:r w:rsidR="00E0294C" w:rsidRPr="00F6762F">
        <w:rPr>
          <w:i/>
          <w:sz w:val="24"/>
          <w:szCs w:val="24"/>
        </w:rPr>
        <w:t xml:space="preserve">And my favorites are based on living benefits and premium. My favorite company right now is </w:t>
      </w:r>
      <w:proofErr w:type="spellStart"/>
      <w:r w:rsidR="00E0294C" w:rsidRPr="00F6762F">
        <w:rPr>
          <w:i/>
          <w:sz w:val="24"/>
          <w:szCs w:val="24"/>
        </w:rPr>
        <w:t>Americo</w:t>
      </w:r>
      <w:proofErr w:type="spellEnd"/>
      <w:r w:rsidR="00E0294C" w:rsidRPr="00F6762F">
        <w:rPr>
          <w:i/>
          <w:sz w:val="24"/>
          <w:szCs w:val="24"/>
        </w:rPr>
        <w:t xml:space="preserve"> because I’ve seen them pay out claims for my clients without any hassle, and their living benefits are great. If </w:t>
      </w:r>
      <w:proofErr w:type="spellStart"/>
      <w:r w:rsidR="00E0294C" w:rsidRPr="00F6762F">
        <w:rPr>
          <w:i/>
          <w:sz w:val="24"/>
          <w:szCs w:val="24"/>
        </w:rPr>
        <w:t>Americo</w:t>
      </w:r>
      <w:proofErr w:type="spellEnd"/>
      <w:r w:rsidR="00E0294C" w:rsidRPr="00F6762F">
        <w:rPr>
          <w:i/>
          <w:sz w:val="24"/>
          <w:szCs w:val="24"/>
        </w:rPr>
        <w:t xml:space="preserve"> doesn’t approve us for coverage, my close second is Mutual of Omaha.”</w:t>
      </w:r>
    </w:p>
    <w:p w14:paraId="38FF3079" w14:textId="30F358FE" w:rsidR="00E0294C" w:rsidRPr="00F6762F" w:rsidRDefault="00E0294C" w:rsidP="00C117E0">
      <w:pPr>
        <w:spacing w:after="0"/>
        <w:rPr>
          <w:i/>
          <w:sz w:val="24"/>
          <w:szCs w:val="24"/>
        </w:rPr>
      </w:pPr>
    </w:p>
    <w:p w14:paraId="44D0015C" w14:textId="5AAF4B10" w:rsidR="00C117E0" w:rsidRPr="00F6762F" w:rsidRDefault="00E0294C" w:rsidP="00C117E0">
      <w:pPr>
        <w:spacing w:after="0"/>
        <w:rPr>
          <w:i/>
          <w:sz w:val="24"/>
          <w:szCs w:val="24"/>
        </w:rPr>
      </w:pPr>
      <w:r w:rsidRPr="00F6762F">
        <w:rPr>
          <w:i/>
          <w:sz w:val="24"/>
          <w:szCs w:val="24"/>
        </w:rPr>
        <w:t>“Now, I need to get a bit more information from you and we’ll go over how these pay out and the numbers. This whole process will take about 10 minutes.”</w:t>
      </w:r>
    </w:p>
    <w:p w14:paraId="108D3E11" w14:textId="77777777" w:rsidR="00C117E0" w:rsidRPr="00F6762F" w:rsidRDefault="00C117E0" w:rsidP="00C117E0">
      <w:pPr>
        <w:spacing w:after="0"/>
        <w:rPr>
          <w:sz w:val="24"/>
          <w:szCs w:val="24"/>
        </w:rPr>
      </w:pPr>
    </w:p>
    <w:p w14:paraId="6AE975C5" w14:textId="76BF3738" w:rsidR="000B4C65" w:rsidRPr="00F6762F" w:rsidRDefault="00E0294C" w:rsidP="00C117E0">
      <w:pPr>
        <w:spacing w:after="0"/>
        <w:rPr>
          <w:b/>
          <w:sz w:val="28"/>
          <w:szCs w:val="24"/>
        </w:rPr>
      </w:pPr>
      <w:r w:rsidRPr="00F6762F">
        <w:rPr>
          <w:b/>
          <w:sz w:val="28"/>
          <w:szCs w:val="24"/>
        </w:rPr>
        <w:t>GATHER INFORMATION USING CLIENT INVENTORY SHEET</w:t>
      </w:r>
    </w:p>
    <w:p w14:paraId="432B0EE9" w14:textId="313E023F" w:rsidR="00E0294C" w:rsidRPr="00F6762F" w:rsidRDefault="00E0294C" w:rsidP="00C117E0">
      <w:pPr>
        <w:spacing w:after="0"/>
        <w:rPr>
          <w:sz w:val="24"/>
          <w:szCs w:val="24"/>
        </w:rPr>
      </w:pPr>
      <w:r w:rsidRPr="00F6762F">
        <w:rPr>
          <w:sz w:val="24"/>
          <w:szCs w:val="24"/>
        </w:rPr>
        <w:t>**See client inventory sheet.</w:t>
      </w:r>
    </w:p>
    <w:p w14:paraId="7482B677" w14:textId="4F44691E" w:rsidR="00E0294C" w:rsidRPr="00F6762F" w:rsidRDefault="00E0294C" w:rsidP="00E0294C">
      <w:pPr>
        <w:pStyle w:val="ListParagraph"/>
        <w:numPr>
          <w:ilvl w:val="0"/>
          <w:numId w:val="2"/>
        </w:numPr>
        <w:spacing w:after="0"/>
        <w:rPr>
          <w:sz w:val="24"/>
          <w:szCs w:val="24"/>
        </w:rPr>
      </w:pPr>
      <w:r w:rsidRPr="00F6762F">
        <w:rPr>
          <w:sz w:val="24"/>
          <w:szCs w:val="24"/>
        </w:rPr>
        <w:t>In the life insurance question, if they say they have coverage, acknowledge and then ask the purpose and respond with, “</w:t>
      </w:r>
      <w:r w:rsidRPr="00F6762F">
        <w:rPr>
          <w:i/>
          <w:sz w:val="24"/>
          <w:szCs w:val="24"/>
        </w:rPr>
        <w:t>Perfect- that’s the smartest thing you ever did”</w:t>
      </w:r>
      <w:r w:rsidRPr="00F6762F">
        <w:rPr>
          <w:sz w:val="24"/>
          <w:szCs w:val="24"/>
        </w:rPr>
        <w:t xml:space="preserve"> and then move on. </w:t>
      </w:r>
    </w:p>
    <w:p w14:paraId="4DA3A893" w14:textId="4E99618C" w:rsidR="00E0294C" w:rsidRDefault="00E0294C" w:rsidP="00C117E0">
      <w:pPr>
        <w:spacing w:after="0"/>
        <w:rPr>
          <w:sz w:val="24"/>
          <w:szCs w:val="24"/>
        </w:rPr>
      </w:pPr>
    </w:p>
    <w:p w14:paraId="6D4006AE" w14:textId="4C4D44B6" w:rsidR="00F6762F" w:rsidRDefault="00F6762F" w:rsidP="00C117E0">
      <w:pPr>
        <w:spacing w:after="0"/>
        <w:rPr>
          <w:sz w:val="24"/>
          <w:szCs w:val="24"/>
        </w:rPr>
      </w:pPr>
    </w:p>
    <w:p w14:paraId="4B51CB90" w14:textId="77777777" w:rsidR="00F6762F" w:rsidRPr="00F6762F" w:rsidRDefault="00F6762F" w:rsidP="00C117E0">
      <w:pPr>
        <w:spacing w:after="0"/>
        <w:rPr>
          <w:sz w:val="24"/>
          <w:szCs w:val="24"/>
        </w:rPr>
      </w:pPr>
    </w:p>
    <w:p w14:paraId="43A92CF7" w14:textId="7451CC4E" w:rsidR="00E0294C" w:rsidRPr="00F6762F" w:rsidRDefault="00E24888" w:rsidP="00C117E0">
      <w:pPr>
        <w:spacing w:after="0"/>
        <w:rPr>
          <w:b/>
          <w:sz w:val="28"/>
          <w:szCs w:val="24"/>
        </w:rPr>
      </w:pPr>
      <w:r w:rsidRPr="00F6762F">
        <w:rPr>
          <w:b/>
          <w:sz w:val="28"/>
          <w:szCs w:val="24"/>
        </w:rPr>
        <w:lastRenderedPageBreak/>
        <w:t>REVIEW COVERAGE PAYOUT</w:t>
      </w:r>
    </w:p>
    <w:p w14:paraId="3A8645BB" w14:textId="6532FF76" w:rsidR="00E0294C" w:rsidRPr="00F6762F" w:rsidRDefault="00E24888" w:rsidP="00C117E0">
      <w:pPr>
        <w:spacing w:after="0"/>
        <w:rPr>
          <w:i/>
          <w:sz w:val="24"/>
          <w:szCs w:val="24"/>
        </w:rPr>
      </w:pPr>
      <w:r w:rsidRPr="00F6762F">
        <w:rPr>
          <w:i/>
          <w:sz w:val="24"/>
          <w:szCs w:val="24"/>
        </w:rPr>
        <w:t>“</w:t>
      </w:r>
      <w:r w:rsidR="000B4C65" w:rsidRPr="00F6762F">
        <w:rPr>
          <w:i/>
          <w:sz w:val="24"/>
          <w:szCs w:val="24"/>
        </w:rPr>
        <w:t>S</w:t>
      </w:r>
      <w:r w:rsidR="00E0294C" w:rsidRPr="00F6762F">
        <w:rPr>
          <w:i/>
          <w:sz w:val="24"/>
          <w:szCs w:val="24"/>
        </w:rPr>
        <w:t>o</w:t>
      </w:r>
      <w:r w:rsidR="000B4C65" w:rsidRPr="00F6762F">
        <w:rPr>
          <w:i/>
          <w:sz w:val="24"/>
          <w:szCs w:val="24"/>
        </w:rPr>
        <w:t>, your mortgage is $___</w:t>
      </w:r>
      <w:r w:rsidR="00E0294C" w:rsidRPr="00F6762F">
        <w:rPr>
          <w:i/>
          <w:sz w:val="24"/>
          <w:szCs w:val="24"/>
        </w:rPr>
        <w:t>___</w:t>
      </w:r>
      <w:r w:rsidR="000B4C65" w:rsidRPr="00F6762F">
        <w:rPr>
          <w:i/>
          <w:sz w:val="24"/>
          <w:szCs w:val="24"/>
        </w:rPr>
        <w:t xml:space="preserve">__ and that’s </w:t>
      </w:r>
      <w:r w:rsidR="00E0294C" w:rsidRPr="00F6762F">
        <w:rPr>
          <w:i/>
          <w:sz w:val="24"/>
          <w:szCs w:val="24"/>
        </w:rPr>
        <w:t>exactly</w:t>
      </w:r>
      <w:r w:rsidR="000B4C65" w:rsidRPr="00F6762F">
        <w:rPr>
          <w:i/>
          <w:sz w:val="24"/>
          <w:szCs w:val="24"/>
        </w:rPr>
        <w:t xml:space="preserve"> what is going to pay out when something happens. </w:t>
      </w:r>
      <w:r w:rsidRPr="00F6762F">
        <w:rPr>
          <w:i/>
          <w:sz w:val="24"/>
          <w:szCs w:val="24"/>
        </w:rPr>
        <w:t>“</w:t>
      </w:r>
    </w:p>
    <w:p w14:paraId="1932D0D6" w14:textId="77777777" w:rsidR="00E0294C" w:rsidRPr="00F6762F" w:rsidRDefault="00E0294C" w:rsidP="00C117E0">
      <w:pPr>
        <w:spacing w:after="0"/>
        <w:rPr>
          <w:sz w:val="24"/>
          <w:szCs w:val="24"/>
        </w:rPr>
      </w:pPr>
    </w:p>
    <w:p w14:paraId="6B2993A4" w14:textId="0DF02A12" w:rsidR="00E0294C" w:rsidRPr="00F6762F" w:rsidRDefault="00E24888" w:rsidP="00C117E0">
      <w:pPr>
        <w:spacing w:after="0"/>
        <w:rPr>
          <w:i/>
          <w:sz w:val="24"/>
          <w:szCs w:val="24"/>
        </w:rPr>
      </w:pPr>
      <w:r w:rsidRPr="00F6762F">
        <w:rPr>
          <w:i/>
          <w:sz w:val="24"/>
          <w:szCs w:val="24"/>
        </w:rPr>
        <w:t>“</w:t>
      </w:r>
      <w:r w:rsidR="00E0294C" w:rsidRPr="00F6762F">
        <w:rPr>
          <w:i/>
          <w:sz w:val="24"/>
          <w:szCs w:val="24"/>
        </w:rPr>
        <w:t>The money does not pay out to the bank or lending institution, it goes directly to the beneficiaries. This is important because it’s going to give your family options and flexibility when they’re going through the worst time in their life.</w:t>
      </w:r>
      <w:r w:rsidRPr="00F6762F">
        <w:rPr>
          <w:i/>
          <w:sz w:val="24"/>
          <w:szCs w:val="24"/>
        </w:rPr>
        <w:t>”</w:t>
      </w:r>
    </w:p>
    <w:p w14:paraId="0E053A06" w14:textId="77777777" w:rsidR="00E0294C" w:rsidRPr="00F6762F" w:rsidRDefault="00E0294C" w:rsidP="00C117E0">
      <w:pPr>
        <w:spacing w:after="0"/>
        <w:rPr>
          <w:sz w:val="24"/>
          <w:szCs w:val="24"/>
        </w:rPr>
      </w:pPr>
    </w:p>
    <w:p w14:paraId="093A5A9D" w14:textId="7C7D0291" w:rsidR="00E0294C" w:rsidRPr="00F6762F" w:rsidRDefault="00E24888" w:rsidP="00C117E0">
      <w:pPr>
        <w:spacing w:after="0"/>
        <w:rPr>
          <w:i/>
          <w:sz w:val="24"/>
          <w:szCs w:val="24"/>
        </w:rPr>
      </w:pPr>
      <w:r w:rsidRPr="00F6762F">
        <w:rPr>
          <w:i/>
          <w:sz w:val="24"/>
          <w:szCs w:val="24"/>
        </w:rPr>
        <w:t>“</w:t>
      </w:r>
      <w:r w:rsidR="00E0294C" w:rsidRPr="00F6762F">
        <w:rPr>
          <w:i/>
          <w:sz w:val="24"/>
          <w:szCs w:val="24"/>
        </w:rPr>
        <w:t xml:space="preserve">For the death benefit, the beneficiary is whoever you’d like to name. But for the living benefit portion, you are the beneficiary. My clients do one of two things with the money- 1. They pay off the house in one lump sum, and say goodbye to the biggest bill they have. Or, 2. They throw the money in the bank and do whatever the heck they want with it, because when you’re going through a time of adversity, it’s important to have flexibility. </w:t>
      </w:r>
      <w:r w:rsidRPr="00F6762F">
        <w:rPr>
          <w:i/>
          <w:sz w:val="24"/>
          <w:szCs w:val="24"/>
        </w:rPr>
        <w:t>“</w:t>
      </w:r>
    </w:p>
    <w:p w14:paraId="7110B23C" w14:textId="16BC46DA" w:rsidR="00E0294C" w:rsidRPr="00F6762F" w:rsidRDefault="00E0294C" w:rsidP="00C117E0">
      <w:pPr>
        <w:spacing w:after="0"/>
        <w:rPr>
          <w:sz w:val="24"/>
          <w:szCs w:val="24"/>
        </w:rPr>
      </w:pPr>
    </w:p>
    <w:p w14:paraId="4FF6CB19" w14:textId="0CD9A29B" w:rsidR="00E0294C" w:rsidRPr="00F6762F" w:rsidRDefault="00E24888" w:rsidP="00C117E0">
      <w:pPr>
        <w:spacing w:after="0"/>
        <w:rPr>
          <w:i/>
          <w:sz w:val="24"/>
          <w:szCs w:val="24"/>
        </w:rPr>
      </w:pPr>
      <w:r w:rsidRPr="00F6762F">
        <w:rPr>
          <w:i/>
          <w:sz w:val="24"/>
          <w:szCs w:val="24"/>
        </w:rPr>
        <w:t>“</w:t>
      </w:r>
      <w:r w:rsidR="00E0294C" w:rsidRPr="00F6762F">
        <w:rPr>
          <w:i/>
          <w:sz w:val="24"/>
          <w:szCs w:val="24"/>
        </w:rPr>
        <w:t xml:space="preserve">Whatever </w:t>
      </w:r>
      <w:r w:rsidRPr="00F6762F">
        <w:rPr>
          <w:i/>
          <w:sz w:val="24"/>
          <w:szCs w:val="24"/>
        </w:rPr>
        <w:t>you or the</w:t>
      </w:r>
      <w:r w:rsidR="00E0294C" w:rsidRPr="00F6762F">
        <w:rPr>
          <w:i/>
          <w:sz w:val="24"/>
          <w:szCs w:val="24"/>
        </w:rPr>
        <w:t xml:space="preserve"> beneficiary decide</w:t>
      </w:r>
      <w:r w:rsidRPr="00F6762F">
        <w:rPr>
          <w:i/>
          <w:sz w:val="24"/>
          <w:szCs w:val="24"/>
        </w:rPr>
        <w:t xml:space="preserve"> </w:t>
      </w:r>
      <w:r w:rsidR="00E0294C" w:rsidRPr="00F6762F">
        <w:rPr>
          <w:i/>
          <w:sz w:val="24"/>
          <w:szCs w:val="24"/>
        </w:rPr>
        <w:t xml:space="preserve">to do, </w:t>
      </w:r>
      <w:r w:rsidRPr="00F6762F">
        <w:rPr>
          <w:i/>
          <w:sz w:val="24"/>
          <w:szCs w:val="24"/>
        </w:rPr>
        <w:t>you or they</w:t>
      </w:r>
      <w:r w:rsidR="00E0294C" w:rsidRPr="00F6762F">
        <w:rPr>
          <w:i/>
          <w:sz w:val="24"/>
          <w:szCs w:val="24"/>
        </w:rPr>
        <w:t xml:space="preserve"> will have the flexibility and freedom to make the best decision for your family at that time. And that’s what you’re looking for, right?</w:t>
      </w:r>
      <w:r w:rsidRPr="00F6762F">
        <w:rPr>
          <w:i/>
          <w:sz w:val="24"/>
          <w:szCs w:val="24"/>
        </w:rPr>
        <w:t>”</w:t>
      </w:r>
    </w:p>
    <w:p w14:paraId="253DFBDD" w14:textId="77777777" w:rsidR="00E0294C" w:rsidRPr="00F6762F" w:rsidRDefault="00E0294C" w:rsidP="00C117E0">
      <w:pPr>
        <w:spacing w:after="0"/>
        <w:rPr>
          <w:sz w:val="24"/>
          <w:szCs w:val="24"/>
        </w:rPr>
      </w:pPr>
    </w:p>
    <w:p w14:paraId="68DD411B" w14:textId="773A30E2" w:rsidR="0003180B" w:rsidRPr="00F6762F" w:rsidRDefault="00E24888" w:rsidP="00C117E0">
      <w:pPr>
        <w:spacing w:after="0"/>
        <w:rPr>
          <w:i/>
          <w:sz w:val="24"/>
          <w:szCs w:val="24"/>
        </w:rPr>
      </w:pPr>
      <w:r w:rsidRPr="00F6762F">
        <w:rPr>
          <w:i/>
          <w:sz w:val="24"/>
          <w:szCs w:val="24"/>
        </w:rPr>
        <w:t>“</w:t>
      </w:r>
      <w:r w:rsidR="0003180B" w:rsidRPr="00F6762F">
        <w:rPr>
          <w:i/>
          <w:sz w:val="24"/>
          <w:szCs w:val="24"/>
        </w:rPr>
        <w:t>S</w:t>
      </w:r>
      <w:r w:rsidR="00E0294C" w:rsidRPr="00F6762F">
        <w:rPr>
          <w:i/>
          <w:sz w:val="24"/>
          <w:szCs w:val="24"/>
        </w:rPr>
        <w:t>o</w:t>
      </w:r>
      <w:r w:rsidR="0003180B" w:rsidRPr="00F6762F">
        <w:rPr>
          <w:i/>
          <w:sz w:val="24"/>
          <w:szCs w:val="24"/>
        </w:rPr>
        <w:t>, let</w:t>
      </w:r>
      <w:r w:rsidR="00E0294C" w:rsidRPr="00F6762F">
        <w:rPr>
          <w:i/>
          <w:sz w:val="24"/>
          <w:szCs w:val="24"/>
        </w:rPr>
        <w:t>’</w:t>
      </w:r>
      <w:r w:rsidR="0003180B" w:rsidRPr="00F6762F">
        <w:rPr>
          <w:i/>
          <w:sz w:val="24"/>
          <w:szCs w:val="24"/>
        </w:rPr>
        <w:t xml:space="preserve">s look back at your </w:t>
      </w:r>
      <w:r w:rsidR="00E0294C" w:rsidRPr="00F6762F">
        <w:rPr>
          <w:i/>
          <w:sz w:val="24"/>
          <w:szCs w:val="24"/>
        </w:rPr>
        <w:t>Client Inventory Sheet</w:t>
      </w:r>
      <w:r w:rsidR="0003180B" w:rsidRPr="00F6762F">
        <w:rPr>
          <w:i/>
          <w:sz w:val="24"/>
          <w:szCs w:val="24"/>
        </w:rPr>
        <w:t xml:space="preserve">. Now, </w:t>
      </w:r>
      <w:r w:rsidRPr="00F6762F">
        <w:rPr>
          <w:i/>
          <w:sz w:val="24"/>
          <w:szCs w:val="24"/>
        </w:rPr>
        <w:t>y</w:t>
      </w:r>
      <w:r w:rsidR="0003180B" w:rsidRPr="00F6762F">
        <w:rPr>
          <w:i/>
          <w:sz w:val="24"/>
          <w:szCs w:val="24"/>
        </w:rPr>
        <w:t>’</w:t>
      </w:r>
      <w:r w:rsidRPr="00F6762F">
        <w:rPr>
          <w:i/>
          <w:sz w:val="24"/>
          <w:szCs w:val="24"/>
        </w:rPr>
        <w:t>a</w:t>
      </w:r>
      <w:r w:rsidR="0003180B" w:rsidRPr="00F6762F">
        <w:rPr>
          <w:i/>
          <w:sz w:val="24"/>
          <w:szCs w:val="24"/>
        </w:rPr>
        <w:t>ll are doing great, you’ve got this awesome house, you’re making money, and you have some insurance through your job</w:t>
      </w:r>
      <w:r w:rsidR="00E0294C" w:rsidRPr="00F6762F">
        <w:rPr>
          <w:i/>
          <w:sz w:val="24"/>
          <w:szCs w:val="24"/>
        </w:rPr>
        <w:t xml:space="preserve"> and some retirement cookin’</w:t>
      </w:r>
      <w:r w:rsidRPr="00F6762F">
        <w:rPr>
          <w:i/>
          <w:sz w:val="24"/>
          <w:szCs w:val="24"/>
        </w:rPr>
        <w:t xml:space="preserve">, </w:t>
      </w:r>
      <w:r w:rsidR="0003180B" w:rsidRPr="00F6762F">
        <w:rPr>
          <w:i/>
          <w:sz w:val="24"/>
          <w:szCs w:val="24"/>
        </w:rPr>
        <w:t xml:space="preserve">but as you have told me earlier </w:t>
      </w:r>
      <w:r w:rsidR="00E0294C" w:rsidRPr="00F6762F">
        <w:rPr>
          <w:i/>
          <w:sz w:val="24"/>
          <w:szCs w:val="24"/>
        </w:rPr>
        <w:t>the purpose of that was _____________.</w:t>
      </w:r>
      <w:r w:rsidRPr="00F6762F">
        <w:rPr>
          <w:i/>
          <w:sz w:val="24"/>
          <w:szCs w:val="24"/>
        </w:rPr>
        <w:t xml:space="preserve"> So, it</w:t>
      </w:r>
      <w:r w:rsidR="0003180B" w:rsidRPr="00F6762F">
        <w:rPr>
          <w:i/>
          <w:sz w:val="24"/>
          <w:szCs w:val="24"/>
        </w:rPr>
        <w:t xml:space="preserve"> sounds like what </w:t>
      </w:r>
      <w:r w:rsidR="00E0294C" w:rsidRPr="00F6762F">
        <w:rPr>
          <w:i/>
          <w:sz w:val="24"/>
          <w:szCs w:val="24"/>
        </w:rPr>
        <w:t>you’re to do is just supplement what you already have in place to have the peace of mind to know when something happens you and your family will be ok.</w:t>
      </w:r>
      <w:r w:rsidRPr="00F6762F">
        <w:rPr>
          <w:i/>
          <w:sz w:val="24"/>
          <w:szCs w:val="24"/>
        </w:rPr>
        <w:t>”</w:t>
      </w:r>
    </w:p>
    <w:p w14:paraId="00DDB365" w14:textId="77777777" w:rsidR="00E0294C" w:rsidRPr="00F6762F" w:rsidRDefault="00E0294C" w:rsidP="00C117E0">
      <w:pPr>
        <w:spacing w:after="0"/>
        <w:rPr>
          <w:sz w:val="24"/>
          <w:szCs w:val="24"/>
        </w:rPr>
      </w:pPr>
    </w:p>
    <w:p w14:paraId="223B1243" w14:textId="2319B34F" w:rsidR="00E24888" w:rsidRPr="00F6762F" w:rsidRDefault="00E24888" w:rsidP="00C117E0">
      <w:pPr>
        <w:spacing w:after="0"/>
        <w:rPr>
          <w:i/>
          <w:sz w:val="24"/>
          <w:szCs w:val="24"/>
        </w:rPr>
      </w:pPr>
      <w:r w:rsidRPr="00F6762F">
        <w:rPr>
          <w:i/>
          <w:sz w:val="24"/>
          <w:szCs w:val="24"/>
        </w:rPr>
        <w:t>“</w:t>
      </w:r>
      <w:r w:rsidR="00F52AC0" w:rsidRPr="00F6762F">
        <w:rPr>
          <w:i/>
          <w:sz w:val="24"/>
          <w:szCs w:val="24"/>
        </w:rPr>
        <w:t xml:space="preserve">Now listen, the plan I’m going to go over with you is </w:t>
      </w:r>
      <w:r w:rsidRPr="00F6762F">
        <w:rPr>
          <w:i/>
          <w:sz w:val="24"/>
          <w:szCs w:val="24"/>
        </w:rPr>
        <w:t>very simple</w:t>
      </w:r>
      <w:r w:rsidR="00F52AC0" w:rsidRPr="00F6762F">
        <w:rPr>
          <w:i/>
          <w:sz w:val="24"/>
          <w:szCs w:val="24"/>
        </w:rPr>
        <w:t>. It</w:t>
      </w:r>
      <w:r w:rsidR="00E0294C" w:rsidRPr="00F6762F">
        <w:rPr>
          <w:i/>
          <w:sz w:val="24"/>
          <w:szCs w:val="24"/>
        </w:rPr>
        <w:t>’</w:t>
      </w:r>
      <w:r w:rsidR="00F52AC0" w:rsidRPr="00F6762F">
        <w:rPr>
          <w:i/>
          <w:sz w:val="24"/>
          <w:szCs w:val="24"/>
        </w:rPr>
        <w:t>s going to make sense or won</w:t>
      </w:r>
      <w:r w:rsidR="00E0294C" w:rsidRPr="00F6762F">
        <w:rPr>
          <w:i/>
          <w:sz w:val="24"/>
          <w:szCs w:val="24"/>
        </w:rPr>
        <w:t>’</w:t>
      </w:r>
      <w:r w:rsidR="00F52AC0" w:rsidRPr="00F6762F">
        <w:rPr>
          <w:i/>
          <w:sz w:val="24"/>
          <w:szCs w:val="24"/>
        </w:rPr>
        <w:t>t, and it</w:t>
      </w:r>
      <w:r w:rsidR="00E0294C" w:rsidRPr="00F6762F">
        <w:rPr>
          <w:i/>
          <w:sz w:val="24"/>
          <w:szCs w:val="24"/>
        </w:rPr>
        <w:t>’</w:t>
      </w:r>
      <w:r w:rsidR="00F52AC0" w:rsidRPr="00F6762F">
        <w:rPr>
          <w:i/>
          <w:sz w:val="24"/>
          <w:szCs w:val="24"/>
        </w:rPr>
        <w:t>s going to be affordable or it won</w:t>
      </w:r>
      <w:r w:rsidR="00E0294C" w:rsidRPr="00F6762F">
        <w:rPr>
          <w:i/>
          <w:sz w:val="24"/>
          <w:szCs w:val="24"/>
        </w:rPr>
        <w:t>’</w:t>
      </w:r>
      <w:r w:rsidR="00F52AC0" w:rsidRPr="00F6762F">
        <w:rPr>
          <w:i/>
          <w:sz w:val="24"/>
          <w:szCs w:val="24"/>
        </w:rPr>
        <w:t xml:space="preserve">t be. That said, once I </w:t>
      </w:r>
      <w:r w:rsidR="00E0294C" w:rsidRPr="00F6762F">
        <w:rPr>
          <w:i/>
          <w:sz w:val="24"/>
          <w:szCs w:val="24"/>
        </w:rPr>
        <w:t>go through</w:t>
      </w:r>
      <w:r w:rsidR="00F52AC0" w:rsidRPr="00F6762F">
        <w:rPr>
          <w:i/>
          <w:sz w:val="24"/>
          <w:szCs w:val="24"/>
        </w:rPr>
        <w:t xml:space="preserve"> each option and answer</w:t>
      </w:r>
      <w:r w:rsidRPr="00F6762F">
        <w:rPr>
          <w:i/>
          <w:sz w:val="24"/>
          <w:szCs w:val="24"/>
        </w:rPr>
        <w:t xml:space="preserve"> every question y’all have, </w:t>
      </w:r>
      <w:r w:rsidR="00F52AC0" w:rsidRPr="00F6762F">
        <w:rPr>
          <w:i/>
          <w:sz w:val="24"/>
          <w:szCs w:val="24"/>
        </w:rPr>
        <w:t xml:space="preserve">this is going to be very clear whether it is right for your situation or not. If it is, we </w:t>
      </w:r>
      <w:r w:rsidRPr="00F6762F">
        <w:rPr>
          <w:i/>
          <w:sz w:val="24"/>
          <w:szCs w:val="24"/>
        </w:rPr>
        <w:t>will</w:t>
      </w:r>
      <w:r w:rsidR="00F52AC0" w:rsidRPr="00F6762F">
        <w:rPr>
          <w:i/>
          <w:sz w:val="24"/>
          <w:szCs w:val="24"/>
        </w:rPr>
        <w:t xml:space="preserve"> </w:t>
      </w:r>
      <w:proofErr w:type="gramStart"/>
      <w:r w:rsidR="00F52AC0" w:rsidRPr="00F6762F">
        <w:rPr>
          <w:i/>
          <w:sz w:val="24"/>
          <w:szCs w:val="24"/>
        </w:rPr>
        <w:t>submit an application</w:t>
      </w:r>
      <w:proofErr w:type="gramEnd"/>
      <w:r w:rsidR="00F52AC0" w:rsidRPr="00F6762F">
        <w:rPr>
          <w:i/>
          <w:sz w:val="24"/>
          <w:szCs w:val="24"/>
        </w:rPr>
        <w:t xml:space="preserve"> and get you approved for exactly what you want</w:t>
      </w:r>
      <w:r w:rsidRPr="00F6762F">
        <w:rPr>
          <w:i/>
          <w:sz w:val="24"/>
          <w:szCs w:val="24"/>
        </w:rPr>
        <w:t>,</w:t>
      </w:r>
      <w:r w:rsidR="00F52AC0" w:rsidRPr="00F6762F">
        <w:rPr>
          <w:i/>
          <w:sz w:val="24"/>
          <w:szCs w:val="24"/>
        </w:rPr>
        <w:t xml:space="preserve"> and if not</w:t>
      </w:r>
      <w:r w:rsidRPr="00F6762F">
        <w:rPr>
          <w:i/>
          <w:sz w:val="24"/>
          <w:szCs w:val="24"/>
        </w:rPr>
        <w:t>,</w:t>
      </w:r>
      <w:r w:rsidR="00F52AC0" w:rsidRPr="00F6762F">
        <w:rPr>
          <w:i/>
          <w:sz w:val="24"/>
          <w:szCs w:val="24"/>
        </w:rPr>
        <w:t xml:space="preserve"> we </w:t>
      </w:r>
      <w:r w:rsidRPr="00F6762F">
        <w:rPr>
          <w:i/>
          <w:sz w:val="24"/>
          <w:szCs w:val="24"/>
        </w:rPr>
        <w:t>won’t</w:t>
      </w:r>
      <w:r w:rsidR="00F52AC0" w:rsidRPr="00F6762F">
        <w:rPr>
          <w:i/>
          <w:sz w:val="24"/>
          <w:szCs w:val="24"/>
        </w:rPr>
        <w:t xml:space="preserve"> do anything at all. </w:t>
      </w:r>
      <w:r w:rsidRPr="00F6762F">
        <w:rPr>
          <w:i/>
          <w:sz w:val="24"/>
          <w:szCs w:val="24"/>
        </w:rPr>
        <w:t>Fair enough?”</w:t>
      </w:r>
    </w:p>
    <w:p w14:paraId="41695D95" w14:textId="77777777" w:rsidR="00E24888" w:rsidRPr="00F6762F" w:rsidRDefault="00E24888" w:rsidP="00C117E0">
      <w:pPr>
        <w:spacing w:after="0"/>
        <w:rPr>
          <w:sz w:val="24"/>
          <w:szCs w:val="24"/>
        </w:rPr>
      </w:pPr>
    </w:p>
    <w:p w14:paraId="0B17989B" w14:textId="47D2294A" w:rsidR="000B4C65" w:rsidRPr="00F6762F" w:rsidRDefault="00E24888" w:rsidP="00C117E0">
      <w:pPr>
        <w:spacing w:after="0"/>
        <w:rPr>
          <w:i/>
          <w:sz w:val="24"/>
          <w:szCs w:val="24"/>
        </w:rPr>
      </w:pPr>
      <w:r w:rsidRPr="00F6762F">
        <w:rPr>
          <w:i/>
          <w:sz w:val="24"/>
          <w:szCs w:val="24"/>
        </w:rPr>
        <w:t>“</w:t>
      </w:r>
      <w:r w:rsidR="00F52AC0" w:rsidRPr="00F6762F">
        <w:rPr>
          <w:i/>
          <w:sz w:val="24"/>
          <w:szCs w:val="24"/>
        </w:rPr>
        <w:t>Now let</w:t>
      </w:r>
      <w:r w:rsidRPr="00F6762F">
        <w:rPr>
          <w:i/>
          <w:sz w:val="24"/>
          <w:szCs w:val="24"/>
        </w:rPr>
        <w:t>’</w:t>
      </w:r>
      <w:r w:rsidR="00F52AC0" w:rsidRPr="00F6762F">
        <w:rPr>
          <w:i/>
          <w:sz w:val="24"/>
          <w:szCs w:val="24"/>
        </w:rPr>
        <w:t>s review the options.</w:t>
      </w:r>
      <w:r w:rsidRPr="00F6762F">
        <w:rPr>
          <w:i/>
          <w:sz w:val="24"/>
          <w:szCs w:val="24"/>
        </w:rPr>
        <w:t>”</w:t>
      </w:r>
    </w:p>
    <w:p w14:paraId="396BCE7E" w14:textId="77777777" w:rsidR="00E24888" w:rsidRPr="00F6762F" w:rsidRDefault="00E24888" w:rsidP="00C117E0">
      <w:pPr>
        <w:spacing w:after="0"/>
        <w:jc w:val="center"/>
        <w:rPr>
          <w:sz w:val="24"/>
          <w:szCs w:val="24"/>
        </w:rPr>
      </w:pPr>
    </w:p>
    <w:p w14:paraId="108C857C" w14:textId="77777777" w:rsidR="00F6762F" w:rsidRDefault="00F6762F" w:rsidP="00E24888">
      <w:pPr>
        <w:spacing w:after="0"/>
        <w:rPr>
          <w:b/>
          <w:sz w:val="28"/>
          <w:szCs w:val="24"/>
        </w:rPr>
      </w:pPr>
    </w:p>
    <w:p w14:paraId="152BB365" w14:textId="77777777" w:rsidR="00F6762F" w:rsidRDefault="00F6762F" w:rsidP="00E24888">
      <w:pPr>
        <w:spacing w:after="0"/>
        <w:rPr>
          <w:b/>
          <w:sz w:val="28"/>
          <w:szCs w:val="24"/>
        </w:rPr>
      </w:pPr>
    </w:p>
    <w:p w14:paraId="043F99BF" w14:textId="77777777" w:rsidR="00F6762F" w:rsidRDefault="00F6762F" w:rsidP="00E24888">
      <w:pPr>
        <w:spacing w:after="0"/>
        <w:rPr>
          <w:b/>
          <w:sz w:val="28"/>
          <w:szCs w:val="24"/>
        </w:rPr>
      </w:pPr>
    </w:p>
    <w:p w14:paraId="0D2C905B" w14:textId="77777777" w:rsidR="00F6762F" w:rsidRDefault="00F6762F" w:rsidP="00E24888">
      <w:pPr>
        <w:spacing w:after="0"/>
        <w:rPr>
          <w:b/>
          <w:sz w:val="28"/>
          <w:szCs w:val="24"/>
        </w:rPr>
      </w:pPr>
    </w:p>
    <w:p w14:paraId="552FE12C" w14:textId="16F9EE02" w:rsidR="00C9131D" w:rsidRPr="00F6762F" w:rsidRDefault="00C9131D" w:rsidP="00E24888">
      <w:pPr>
        <w:spacing w:after="0"/>
        <w:rPr>
          <w:b/>
          <w:sz w:val="28"/>
          <w:szCs w:val="24"/>
        </w:rPr>
      </w:pPr>
      <w:r w:rsidRPr="00F6762F">
        <w:rPr>
          <w:b/>
          <w:sz w:val="28"/>
          <w:szCs w:val="24"/>
        </w:rPr>
        <w:lastRenderedPageBreak/>
        <w:t>REVIEW</w:t>
      </w:r>
      <w:r w:rsidR="00E24888" w:rsidRPr="00F6762F">
        <w:rPr>
          <w:b/>
          <w:sz w:val="28"/>
          <w:szCs w:val="24"/>
        </w:rPr>
        <w:t xml:space="preserve"> </w:t>
      </w:r>
      <w:r w:rsidRPr="00F6762F">
        <w:rPr>
          <w:b/>
          <w:sz w:val="28"/>
          <w:szCs w:val="24"/>
        </w:rPr>
        <w:t>THE OPTIONS</w:t>
      </w:r>
    </w:p>
    <w:p w14:paraId="28DE4441" w14:textId="77777777" w:rsidR="00C9131D" w:rsidRPr="00F6762F" w:rsidRDefault="00C9131D" w:rsidP="00C117E0">
      <w:pPr>
        <w:spacing w:after="0"/>
        <w:jc w:val="center"/>
        <w:rPr>
          <w:sz w:val="24"/>
          <w:szCs w:val="24"/>
        </w:rPr>
      </w:pPr>
    </w:p>
    <w:p w14:paraId="71ED4156" w14:textId="77777777" w:rsidR="00C9131D" w:rsidRPr="00F6762F" w:rsidRDefault="00C9131D" w:rsidP="00C117E0">
      <w:pPr>
        <w:spacing w:after="0"/>
        <w:jc w:val="center"/>
        <w:rPr>
          <w:sz w:val="24"/>
          <w:szCs w:val="24"/>
          <w:u w:val="single"/>
        </w:rPr>
      </w:pPr>
      <w:r w:rsidRPr="00F6762F">
        <w:rPr>
          <w:sz w:val="24"/>
          <w:szCs w:val="24"/>
          <w:u w:val="single"/>
        </w:rPr>
        <w:t>Option 1</w:t>
      </w:r>
    </w:p>
    <w:p w14:paraId="35F06446" w14:textId="77777777" w:rsidR="00C9131D" w:rsidRPr="00F6762F" w:rsidRDefault="00C9131D" w:rsidP="00C117E0">
      <w:pPr>
        <w:spacing w:after="0"/>
        <w:jc w:val="center"/>
        <w:rPr>
          <w:sz w:val="24"/>
          <w:szCs w:val="24"/>
        </w:rPr>
      </w:pPr>
      <w:r w:rsidRPr="00F6762F">
        <w:rPr>
          <w:sz w:val="24"/>
          <w:szCs w:val="24"/>
        </w:rPr>
        <w:t>100% COVERAGE</w:t>
      </w:r>
    </w:p>
    <w:p w14:paraId="624397C9" w14:textId="6F9D3D1E" w:rsidR="00C9131D" w:rsidRPr="00F6762F" w:rsidRDefault="00C9131D" w:rsidP="00C117E0">
      <w:pPr>
        <w:spacing w:after="0"/>
        <w:jc w:val="center"/>
        <w:rPr>
          <w:sz w:val="24"/>
          <w:szCs w:val="24"/>
        </w:rPr>
      </w:pPr>
      <w:r w:rsidRPr="00F6762F">
        <w:rPr>
          <w:sz w:val="24"/>
          <w:szCs w:val="24"/>
        </w:rPr>
        <w:t xml:space="preserve">$100,000 </w:t>
      </w:r>
      <w:r w:rsidR="00E24888" w:rsidRPr="00F6762F">
        <w:rPr>
          <w:sz w:val="24"/>
          <w:szCs w:val="24"/>
        </w:rPr>
        <w:t>30-year</w:t>
      </w:r>
      <w:r w:rsidRPr="00F6762F">
        <w:rPr>
          <w:sz w:val="24"/>
          <w:szCs w:val="24"/>
        </w:rPr>
        <w:t xml:space="preserve"> level benefit plan</w:t>
      </w:r>
    </w:p>
    <w:p w14:paraId="729EAECE" w14:textId="4C708717" w:rsidR="00E24888" w:rsidRPr="00F6762F" w:rsidRDefault="00F6762F" w:rsidP="00F6762F">
      <w:pPr>
        <w:spacing w:after="0"/>
        <w:jc w:val="center"/>
        <w:rPr>
          <w:i/>
          <w:sz w:val="24"/>
          <w:szCs w:val="24"/>
        </w:rPr>
      </w:pPr>
      <w:r w:rsidRPr="00F6762F">
        <w:rPr>
          <w:i/>
          <w:sz w:val="24"/>
          <w:szCs w:val="24"/>
        </w:rPr>
        <w:t>“</w:t>
      </w:r>
      <w:r w:rsidR="00C9131D" w:rsidRPr="00F6762F">
        <w:rPr>
          <w:i/>
          <w:sz w:val="24"/>
          <w:szCs w:val="24"/>
        </w:rPr>
        <w:t>This is level 2 ways</w:t>
      </w:r>
      <w:r w:rsidR="00E24888" w:rsidRPr="00F6762F">
        <w:rPr>
          <w:i/>
          <w:sz w:val="24"/>
          <w:szCs w:val="24"/>
        </w:rPr>
        <w:t>- P</w:t>
      </w:r>
      <w:r w:rsidR="00C9131D" w:rsidRPr="00F6762F">
        <w:rPr>
          <w:i/>
          <w:sz w:val="24"/>
          <w:szCs w:val="24"/>
        </w:rPr>
        <w:t>remiums do not go up and the coverage does not go down with the mortgage</w:t>
      </w:r>
      <w:r w:rsidR="00E24888" w:rsidRPr="00F6762F">
        <w:rPr>
          <w:i/>
          <w:sz w:val="24"/>
          <w:szCs w:val="24"/>
        </w:rPr>
        <w:t>.</w:t>
      </w:r>
    </w:p>
    <w:p w14:paraId="2BAB073B" w14:textId="6D305435" w:rsidR="00C9131D" w:rsidRPr="00F6762F" w:rsidRDefault="00C9131D" w:rsidP="00F6762F">
      <w:pPr>
        <w:spacing w:after="0"/>
        <w:jc w:val="center"/>
        <w:rPr>
          <w:i/>
          <w:sz w:val="24"/>
          <w:szCs w:val="24"/>
        </w:rPr>
      </w:pPr>
      <w:r w:rsidRPr="00F6762F">
        <w:rPr>
          <w:i/>
          <w:sz w:val="24"/>
          <w:szCs w:val="24"/>
        </w:rPr>
        <w:t>Next</w:t>
      </w:r>
      <w:r w:rsidR="00E24888" w:rsidRPr="00F6762F">
        <w:rPr>
          <w:i/>
          <w:sz w:val="24"/>
          <w:szCs w:val="24"/>
        </w:rPr>
        <w:t>,</w:t>
      </w:r>
      <w:r w:rsidRPr="00F6762F">
        <w:rPr>
          <w:i/>
          <w:sz w:val="24"/>
          <w:szCs w:val="24"/>
        </w:rPr>
        <w:t xml:space="preserve"> its permanent with regards to your health so they can never take it from if your health changes</w:t>
      </w:r>
      <w:r w:rsidR="00E24888" w:rsidRPr="00F6762F">
        <w:rPr>
          <w:i/>
          <w:sz w:val="24"/>
          <w:szCs w:val="24"/>
        </w:rPr>
        <w:t>.</w:t>
      </w:r>
    </w:p>
    <w:p w14:paraId="5B412917" w14:textId="64DF62AD" w:rsidR="00C9131D" w:rsidRPr="00F6762F" w:rsidRDefault="00C9131D" w:rsidP="00F6762F">
      <w:pPr>
        <w:spacing w:after="0"/>
        <w:jc w:val="center"/>
        <w:rPr>
          <w:i/>
          <w:sz w:val="24"/>
          <w:szCs w:val="24"/>
        </w:rPr>
      </w:pPr>
      <w:r w:rsidRPr="00F6762F">
        <w:rPr>
          <w:i/>
          <w:sz w:val="24"/>
          <w:szCs w:val="24"/>
        </w:rPr>
        <w:t xml:space="preserve">Lastly, </w:t>
      </w:r>
      <w:r w:rsidR="00E24888" w:rsidRPr="00F6762F">
        <w:rPr>
          <w:i/>
          <w:sz w:val="24"/>
          <w:szCs w:val="24"/>
        </w:rPr>
        <w:t>its</w:t>
      </w:r>
      <w:r w:rsidRPr="00F6762F">
        <w:rPr>
          <w:i/>
          <w:sz w:val="24"/>
          <w:szCs w:val="24"/>
        </w:rPr>
        <w:t xml:space="preserve"> portable so if you ever move or refinance this coverage stays with you and you never need to reapply for this in the future</w:t>
      </w:r>
      <w:r w:rsidR="00E24888" w:rsidRPr="00F6762F">
        <w:rPr>
          <w:i/>
          <w:sz w:val="24"/>
          <w:szCs w:val="24"/>
        </w:rPr>
        <w:t>.</w:t>
      </w:r>
      <w:r w:rsidR="00F6762F" w:rsidRPr="00F6762F">
        <w:rPr>
          <w:i/>
          <w:sz w:val="24"/>
          <w:szCs w:val="24"/>
        </w:rPr>
        <w:t>”</w:t>
      </w:r>
    </w:p>
    <w:p w14:paraId="53DD4734" w14:textId="77777777" w:rsidR="00E24888" w:rsidRPr="00F6762F" w:rsidRDefault="00E24888" w:rsidP="00E24888">
      <w:pPr>
        <w:spacing w:after="0"/>
        <w:rPr>
          <w:sz w:val="24"/>
          <w:szCs w:val="24"/>
        </w:rPr>
      </w:pPr>
    </w:p>
    <w:p w14:paraId="6DD23C35" w14:textId="77777777" w:rsidR="00C9131D" w:rsidRPr="00F6762F" w:rsidRDefault="00C9131D" w:rsidP="00F6762F">
      <w:pPr>
        <w:spacing w:after="0"/>
        <w:jc w:val="center"/>
        <w:rPr>
          <w:i/>
          <w:sz w:val="24"/>
          <w:szCs w:val="24"/>
        </w:rPr>
      </w:pPr>
      <w:r w:rsidRPr="00F6762F">
        <w:rPr>
          <w:i/>
          <w:sz w:val="24"/>
          <w:szCs w:val="24"/>
        </w:rPr>
        <w:t>Living benefits:</w:t>
      </w:r>
    </w:p>
    <w:p w14:paraId="54F5A41C" w14:textId="5B7F39AB" w:rsidR="00E24888" w:rsidRPr="00F6762F" w:rsidRDefault="00E24888" w:rsidP="00F6762F">
      <w:pPr>
        <w:spacing w:after="0"/>
        <w:jc w:val="center"/>
        <w:rPr>
          <w:i/>
          <w:sz w:val="24"/>
          <w:szCs w:val="24"/>
        </w:rPr>
      </w:pPr>
      <w:r w:rsidRPr="00F6762F">
        <w:rPr>
          <w:i/>
          <w:sz w:val="24"/>
          <w:szCs w:val="24"/>
        </w:rPr>
        <w:t xml:space="preserve">Critical: heart attack, stroke, internal cancer, </w:t>
      </w:r>
      <w:proofErr w:type="spellStart"/>
      <w:r w:rsidRPr="00F6762F">
        <w:rPr>
          <w:i/>
          <w:sz w:val="24"/>
          <w:szCs w:val="24"/>
        </w:rPr>
        <w:t>etc</w:t>
      </w:r>
      <w:proofErr w:type="spellEnd"/>
    </w:p>
    <w:p w14:paraId="3AD42F8F" w14:textId="38F777C3" w:rsidR="00E24888" w:rsidRPr="00F6762F" w:rsidRDefault="00E24888" w:rsidP="00F6762F">
      <w:pPr>
        <w:spacing w:after="0"/>
        <w:jc w:val="center"/>
        <w:rPr>
          <w:i/>
          <w:sz w:val="24"/>
          <w:szCs w:val="24"/>
        </w:rPr>
      </w:pPr>
      <w:r w:rsidRPr="00F6762F">
        <w:rPr>
          <w:i/>
          <w:sz w:val="24"/>
          <w:szCs w:val="24"/>
        </w:rPr>
        <w:t xml:space="preserve">Chronic: illnesses like </w:t>
      </w:r>
      <w:r w:rsidRPr="00F6762F">
        <w:rPr>
          <w:i/>
          <w:sz w:val="24"/>
          <w:szCs w:val="24"/>
        </w:rPr>
        <w:t>Alzheimer’s</w:t>
      </w:r>
      <w:r w:rsidRPr="00F6762F">
        <w:rPr>
          <w:i/>
          <w:sz w:val="24"/>
          <w:szCs w:val="24"/>
        </w:rPr>
        <w:t>, dementia, congestive heart failure, recurring cancers</w:t>
      </w:r>
    </w:p>
    <w:p w14:paraId="355CA9D3" w14:textId="4EDAA494" w:rsidR="00C9131D" w:rsidRPr="00F6762F" w:rsidRDefault="00C9131D" w:rsidP="00F6762F">
      <w:pPr>
        <w:spacing w:after="0"/>
        <w:jc w:val="center"/>
        <w:rPr>
          <w:i/>
          <w:sz w:val="24"/>
          <w:szCs w:val="24"/>
        </w:rPr>
      </w:pPr>
      <w:r w:rsidRPr="00F6762F">
        <w:rPr>
          <w:i/>
          <w:sz w:val="24"/>
          <w:szCs w:val="24"/>
        </w:rPr>
        <w:t>Terminal: 24 months or less to live</w:t>
      </w:r>
    </w:p>
    <w:p w14:paraId="069BABA8" w14:textId="77777777" w:rsidR="00C9131D" w:rsidRPr="00F6762F" w:rsidRDefault="00C9131D" w:rsidP="00C117E0">
      <w:pPr>
        <w:spacing w:after="0"/>
        <w:rPr>
          <w:sz w:val="24"/>
          <w:szCs w:val="24"/>
        </w:rPr>
      </w:pPr>
    </w:p>
    <w:p w14:paraId="1D14F3D2" w14:textId="3C7FD93B" w:rsidR="00C9131D" w:rsidRPr="00F6762F" w:rsidRDefault="00E24888" w:rsidP="00C117E0">
      <w:pPr>
        <w:spacing w:after="0"/>
        <w:rPr>
          <w:i/>
          <w:sz w:val="24"/>
          <w:szCs w:val="24"/>
        </w:rPr>
      </w:pPr>
      <w:r w:rsidRPr="00F6762F">
        <w:rPr>
          <w:i/>
          <w:sz w:val="24"/>
          <w:szCs w:val="24"/>
        </w:rPr>
        <w:t>“</w:t>
      </w:r>
      <w:r w:rsidR="00C9131D" w:rsidRPr="00F6762F">
        <w:rPr>
          <w:i/>
          <w:sz w:val="24"/>
          <w:szCs w:val="24"/>
        </w:rPr>
        <w:t>Now if you go through a bank they take 20% of your mortgage payment and set it aside for this type of coverage and it doesn’t have any of these living benefits, it’s a decreasing term policy, and the bank is the beneficiary not your family. And in your situation that would cost _</w:t>
      </w:r>
      <w:r w:rsidR="00F6762F" w:rsidRPr="00F6762F">
        <w:rPr>
          <w:i/>
          <w:sz w:val="24"/>
          <w:szCs w:val="24"/>
        </w:rPr>
        <w:t>___</w:t>
      </w:r>
      <w:r w:rsidR="00C9131D" w:rsidRPr="00F6762F">
        <w:rPr>
          <w:i/>
          <w:sz w:val="24"/>
          <w:szCs w:val="24"/>
        </w:rPr>
        <w:t>___</w:t>
      </w:r>
      <w:r w:rsidR="00F6762F" w:rsidRPr="00F6762F">
        <w:rPr>
          <w:i/>
          <w:sz w:val="24"/>
          <w:szCs w:val="24"/>
        </w:rPr>
        <w:t xml:space="preserve"> </w:t>
      </w:r>
      <w:r w:rsidR="00C9131D" w:rsidRPr="00F6762F">
        <w:rPr>
          <w:i/>
          <w:sz w:val="24"/>
          <w:szCs w:val="24"/>
        </w:rPr>
        <w:t>(whatever 20% of their payment is) and that’s not very attractive. But with ours for 100% coverage we are coming in a $____</w:t>
      </w:r>
      <w:r w:rsidR="00F6762F" w:rsidRPr="00F6762F">
        <w:rPr>
          <w:i/>
          <w:sz w:val="24"/>
          <w:szCs w:val="24"/>
        </w:rPr>
        <w:t>__. Can you see why this is the plan that we recommend to all of our clients?”</w:t>
      </w:r>
    </w:p>
    <w:p w14:paraId="47DA8413" w14:textId="77777777" w:rsidR="00C9131D" w:rsidRPr="00F6762F" w:rsidRDefault="00C9131D" w:rsidP="00C117E0">
      <w:pPr>
        <w:spacing w:after="0"/>
        <w:rPr>
          <w:sz w:val="24"/>
          <w:szCs w:val="24"/>
        </w:rPr>
      </w:pPr>
    </w:p>
    <w:p w14:paraId="25099D01" w14:textId="6543FE13" w:rsidR="005243AD" w:rsidRPr="00F6762F" w:rsidRDefault="00F6762F" w:rsidP="00C117E0">
      <w:pPr>
        <w:spacing w:after="0"/>
        <w:rPr>
          <w:sz w:val="24"/>
          <w:szCs w:val="24"/>
        </w:rPr>
      </w:pPr>
      <w:r w:rsidRPr="00F6762F">
        <w:rPr>
          <w:sz w:val="24"/>
          <w:szCs w:val="24"/>
        </w:rPr>
        <w:t xml:space="preserve">**If there’s hesitancy, go into option 2 and say </w:t>
      </w:r>
      <w:r w:rsidRPr="00F6762F">
        <w:rPr>
          <w:i/>
          <w:sz w:val="24"/>
          <w:szCs w:val="24"/>
        </w:rPr>
        <w:t>“I’d like to show you one more option.” If</w:t>
      </w:r>
      <w:r w:rsidRPr="00F6762F">
        <w:rPr>
          <w:sz w:val="24"/>
          <w:szCs w:val="24"/>
        </w:rPr>
        <w:t xml:space="preserve"> there is no hesitancy, move to the close. </w:t>
      </w:r>
    </w:p>
    <w:p w14:paraId="7CD8E981" w14:textId="77777777" w:rsidR="005243AD" w:rsidRPr="00F6762F" w:rsidRDefault="005243AD" w:rsidP="00C117E0">
      <w:pPr>
        <w:spacing w:after="0"/>
        <w:rPr>
          <w:sz w:val="24"/>
          <w:szCs w:val="24"/>
        </w:rPr>
      </w:pPr>
    </w:p>
    <w:p w14:paraId="7B3B4AF4" w14:textId="249025CC" w:rsidR="00C9131D" w:rsidRPr="00F6762F" w:rsidRDefault="00C9131D" w:rsidP="00C117E0">
      <w:pPr>
        <w:spacing w:after="0"/>
        <w:jc w:val="center"/>
        <w:rPr>
          <w:sz w:val="24"/>
          <w:szCs w:val="24"/>
          <w:u w:val="single"/>
        </w:rPr>
      </w:pPr>
      <w:r w:rsidRPr="00F6762F">
        <w:rPr>
          <w:sz w:val="24"/>
          <w:szCs w:val="24"/>
          <w:u w:val="single"/>
        </w:rPr>
        <w:t xml:space="preserve">OPTION </w:t>
      </w:r>
      <w:r w:rsidR="00E24888" w:rsidRPr="00F6762F">
        <w:rPr>
          <w:sz w:val="24"/>
          <w:szCs w:val="24"/>
          <w:u w:val="single"/>
        </w:rPr>
        <w:t>2</w:t>
      </w:r>
    </w:p>
    <w:p w14:paraId="4906B9BB" w14:textId="4E3AB007" w:rsidR="00E24888" w:rsidRPr="00F6762F" w:rsidRDefault="00F6762F" w:rsidP="00C117E0">
      <w:pPr>
        <w:spacing w:after="0"/>
        <w:jc w:val="center"/>
        <w:rPr>
          <w:i/>
          <w:sz w:val="24"/>
          <w:szCs w:val="24"/>
        </w:rPr>
      </w:pPr>
      <w:r w:rsidRPr="00F6762F">
        <w:rPr>
          <w:i/>
          <w:sz w:val="24"/>
          <w:szCs w:val="24"/>
        </w:rPr>
        <w:t>“</w:t>
      </w:r>
      <w:r w:rsidR="00E24888" w:rsidRPr="00F6762F">
        <w:rPr>
          <w:i/>
          <w:sz w:val="24"/>
          <w:szCs w:val="24"/>
        </w:rPr>
        <w:t>This option is identical to Option 1, but at 50% coverage.</w:t>
      </w:r>
      <w:r w:rsidRPr="00F6762F">
        <w:rPr>
          <w:i/>
          <w:sz w:val="24"/>
          <w:szCs w:val="24"/>
        </w:rPr>
        <w:t>”</w:t>
      </w:r>
    </w:p>
    <w:p w14:paraId="13DA845C" w14:textId="69232DA1" w:rsidR="00C9131D" w:rsidRPr="00F6762F" w:rsidRDefault="00F6762F" w:rsidP="00F6762F">
      <w:pPr>
        <w:spacing w:after="0"/>
        <w:jc w:val="center"/>
        <w:rPr>
          <w:sz w:val="24"/>
          <w:szCs w:val="24"/>
        </w:rPr>
      </w:pPr>
      <w:r w:rsidRPr="00F6762F">
        <w:rPr>
          <w:sz w:val="24"/>
          <w:szCs w:val="24"/>
        </w:rPr>
        <w:t>R</w:t>
      </w:r>
      <w:r w:rsidR="00C9131D" w:rsidRPr="00F6762F">
        <w:rPr>
          <w:sz w:val="24"/>
          <w:szCs w:val="24"/>
        </w:rPr>
        <w:t>eview coverage and living benefits</w:t>
      </w:r>
    </w:p>
    <w:p w14:paraId="4114831B" w14:textId="77777777" w:rsidR="00C9131D" w:rsidRPr="00F6762F" w:rsidRDefault="00C9131D" w:rsidP="00C117E0">
      <w:pPr>
        <w:spacing w:after="0"/>
        <w:rPr>
          <w:sz w:val="24"/>
          <w:szCs w:val="24"/>
        </w:rPr>
      </w:pPr>
      <w:bookmarkStart w:id="0" w:name="_GoBack"/>
      <w:bookmarkEnd w:id="0"/>
    </w:p>
    <w:p w14:paraId="66C24F6E" w14:textId="7C7716B6" w:rsidR="00E24888" w:rsidRPr="00F6762F" w:rsidRDefault="00F52AC0" w:rsidP="00C117E0">
      <w:pPr>
        <w:spacing w:after="0"/>
        <w:rPr>
          <w:b/>
          <w:sz w:val="28"/>
          <w:szCs w:val="24"/>
        </w:rPr>
      </w:pPr>
      <w:r w:rsidRPr="00F6762F">
        <w:rPr>
          <w:b/>
          <w:sz w:val="28"/>
          <w:szCs w:val="24"/>
        </w:rPr>
        <w:t>CLOSE</w:t>
      </w:r>
    </w:p>
    <w:p w14:paraId="78FAFDA9" w14:textId="0D09F178" w:rsidR="00E24888" w:rsidRPr="00F6762F" w:rsidRDefault="00F6762F" w:rsidP="00C117E0">
      <w:pPr>
        <w:spacing w:after="0"/>
        <w:rPr>
          <w:i/>
          <w:sz w:val="24"/>
          <w:szCs w:val="24"/>
        </w:rPr>
      </w:pPr>
      <w:r w:rsidRPr="00F6762F">
        <w:rPr>
          <w:i/>
          <w:sz w:val="24"/>
          <w:szCs w:val="24"/>
        </w:rPr>
        <w:t>“</w:t>
      </w:r>
      <w:r w:rsidR="00E24888" w:rsidRPr="00F6762F">
        <w:rPr>
          <w:i/>
          <w:sz w:val="24"/>
          <w:szCs w:val="24"/>
        </w:rPr>
        <w:t>Of these two options, which one makes the most sense for your situation but is comfortable financial and gives you the peace of mind you’re looking for?</w:t>
      </w:r>
      <w:r w:rsidRPr="00F6762F">
        <w:rPr>
          <w:i/>
          <w:sz w:val="24"/>
          <w:szCs w:val="24"/>
        </w:rPr>
        <w:t>”</w:t>
      </w:r>
    </w:p>
    <w:p w14:paraId="4AF679CD" w14:textId="63B90D9E" w:rsidR="00F52AC0" w:rsidRPr="00F6762F" w:rsidRDefault="00F52AC0" w:rsidP="00C117E0">
      <w:pPr>
        <w:spacing w:after="0"/>
        <w:rPr>
          <w:i/>
          <w:sz w:val="24"/>
          <w:szCs w:val="24"/>
        </w:rPr>
      </w:pPr>
      <w:r w:rsidRPr="00F6762F">
        <w:rPr>
          <w:i/>
          <w:sz w:val="24"/>
          <w:szCs w:val="24"/>
        </w:rPr>
        <w:t xml:space="preserve"> </w:t>
      </w:r>
    </w:p>
    <w:p w14:paraId="6CAB82E3" w14:textId="5A1D7056" w:rsidR="00F52AC0" w:rsidRPr="00F6762F" w:rsidRDefault="00F6762F" w:rsidP="00C117E0">
      <w:pPr>
        <w:spacing w:after="0"/>
        <w:rPr>
          <w:i/>
          <w:sz w:val="24"/>
          <w:szCs w:val="24"/>
        </w:rPr>
      </w:pPr>
      <w:r w:rsidRPr="00F6762F">
        <w:rPr>
          <w:i/>
          <w:sz w:val="24"/>
          <w:szCs w:val="24"/>
        </w:rPr>
        <w:t>“</w:t>
      </w:r>
      <w:r w:rsidR="00F52AC0" w:rsidRPr="00F6762F">
        <w:rPr>
          <w:i/>
          <w:sz w:val="24"/>
          <w:szCs w:val="24"/>
        </w:rPr>
        <w:t>Perfect that is EXACTLY what I would have recommended for you situation. Now let</w:t>
      </w:r>
      <w:r w:rsidR="00E24888" w:rsidRPr="00F6762F">
        <w:rPr>
          <w:i/>
          <w:sz w:val="24"/>
          <w:szCs w:val="24"/>
        </w:rPr>
        <w:t>’</w:t>
      </w:r>
      <w:r w:rsidR="00F52AC0" w:rsidRPr="00F6762F">
        <w:rPr>
          <w:i/>
          <w:sz w:val="24"/>
          <w:szCs w:val="24"/>
        </w:rPr>
        <w:t xml:space="preserve">s run through the health questions to make sure you </w:t>
      </w:r>
      <w:r w:rsidRPr="00F6762F">
        <w:rPr>
          <w:i/>
          <w:sz w:val="24"/>
          <w:szCs w:val="24"/>
        </w:rPr>
        <w:t>qualify. “</w:t>
      </w:r>
    </w:p>
    <w:p w14:paraId="0AC9415E" w14:textId="77777777" w:rsidR="00B82195" w:rsidRPr="00F6762F" w:rsidRDefault="00B82195" w:rsidP="00C117E0">
      <w:pPr>
        <w:spacing w:after="0"/>
        <w:rPr>
          <w:sz w:val="24"/>
          <w:szCs w:val="24"/>
        </w:rPr>
      </w:pPr>
      <w:r w:rsidRPr="00F6762F">
        <w:rPr>
          <w:sz w:val="24"/>
          <w:szCs w:val="24"/>
        </w:rPr>
        <w:tab/>
      </w:r>
    </w:p>
    <w:sectPr w:rsidR="00B82195" w:rsidRPr="00F6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F20"/>
    <w:multiLevelType w:val="hybridMultilevel"/>
    <w:tmpl w:val="65D062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CA80AB7"/>
    <w:multiLevelType w:val="hybridMultilevel"/>
    <w:tmpl w:val="9298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00FC"/>
    <w:multiLevelType w:val="hybridMultilevel"/>
    <w:tmpl w:val="1492A2E4"/>
    <w:lvl w:ilvl="0" w:tplc="F78090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95"/>
    <w:rsid w:val="0003180B"/>
    <w:rsid w:val="00043DE8"/>
    <w:rsid w:val="00065DAA"/>
    <w:rsid w:val="000B4C65"/>
    <w:rsid w:val="001F1579"/>
    <w:rsid w:val="00285C1D"/>
    <w:rsid w:val="005243AD"/>
    <w:rsid w:val="00537C77"/>
    <w:rsid w:val="00B06707"/>
    <w:rsid w:val="00B82195"/>
    <w:rsid w:val="00C117E0"/>
    <w:rsid w:val="00C9131D"/>
    <w:rsid w:val="00D1054B"/>
    <w:rsid w:val="00E0294C"/>
    <w:rsid w:val="00E24888"/>
    <w:rsid w:val="00F52AC0"/>
    <w:rsid w:val="00F56BE5"/>
    <w:rsid w:val="00F6762F"/>
    <w:rsid w:val="00FE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411"/>
  <w15:docId w15:val="{2AAA0AFF-69C1-1D4A-A732-E7D8007C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Richman</dc:creator>
  <cp:lastModifiedBy>Microsoft Office User</cp:lastModifiedBy>
  <cp:revision>5</cp:revision>
  <cp:lastPrinted>2017-09-14T16:55:00Z</cp:lastPrinted>
  <dcterms:created xsi:type="dcterms:W3CDTF">2020-05-15T23:13:00Z</dcterms:created>
  <dcterms:modified xsi:type="dcterms:W3CDTF">2020-05-17T23:07:00Z</dcterms:modified>
</cp:coreProperties>
</file>